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61C" w:rsidRDefault="00037203">
      <w:r>
        <w:rPr>
          <w:noProof/>
          <w:lang w:eastAsia="sv-SE"/>
        </w:rPr>
        <w:drawing>
          <wp:inline distT="0" distB="0" distL="0" distR="0">
            <wp:extent cx="5760720" cy="1038225"/>
            <wp:effectExtent l="0" t="0" r="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5760720" cy="1038225"/>
                    </a:xfrm>
                    <a:prstGeom prst="rect">
                      <a:avLst/>
                    </a:prstGeom>
                  </pic:spPr>
                </pic:pic>
              </a:graphicData>
            </a:graphic>
          </wp:inline>
        </w:drawing>
      </w:r>
    </w:p>
    <w:p w:rsidR="00EC277B" w:rsidRDefault="00EC277B">
      <w:pPr>
        <w:rPr>
          <w:b/>
          <w:sz w:val="28"/>
          <w:szCs w:val="28"/>
        </w:rPr>
      </w:pPr>
      <w:r w:rsidRPr="00FE565F">
        <w:rPr>
          <w:b/>
          <w:sz w:val="28"/>
          <w:szCs w:val="28"/>
        </w:rPr>
        <w:t>Här får du en lista på inpla</w:t>
      </w:r>
      <w:r w:rsidR="003054CA">
        <w:rPr>
          <w:b/>
          <w:sz w:val="28"/>
          <w:szCs w:val="28"/>
        </w:rPr>
        <w:t xml:space="preserve">nerade </w:t>
      </w:r>
      <w:r w:rsidR="00C47187">
        <w:rPr>
          <w:b/>
          <w:sz w:val="28"/>
          <w:szCs w:val="28"/>
        </w:rPr>
        <w:t>medlems</w:t>
      </w:r>
      <w:r w:rsidR="003054CA">
        <w:rPr>
          <w:b/>
          <w:sz w:val="28"/>
          <w:szCs w:val="28"/>
        </w:rPr>
        <w:t xml:space="preserve">möten/föreläsningar för hösten </w:t>
      </w:r>
      <w:r w:rsidR="00F26A1B">
        <w:rPr>
          <w:b/>
          <w:sz w:val="28"/>
          <w:szCs w:val="28"/>
        </w:rPr>
        <w:t>2013</w:t>
      </w:r>
    </w:p>
    <w:p w:rsidR="005E3FAC" w:rsidRDefault="006B73F1" w:rsidP="005E3FAC">
      <w:pPr>
        <w:spacing w:before="100" w:beforeAutospacing="1" w:after="100" w:afterAutospacing="1"/>
        <w:rPr>
          <w:sz w:val="28"/>
          <w:szCs w:val="28"/>
        </w:rPr>
      </w:pPr>
      <w:r>
        <w:rPr>
          <w:b/>
          <w:sz w:val="28"/>
          <w:szCs w:val="28"/>
        </w:rPr>
        <w:t>Lördag</w:t>
      </w:r>
      <w:r w:rsidR="00C703A3">
        <w:rPr>
          <w:b/>
          <w:sz w:val="28"/>
          <w:szCs w:val="28"/>
        </w:rPr>
        <w:t>en</w:t>
      </w:r>
      <w:r>
        <w:rPr>
          <w:b/>
          <w:sz w:val="28"/>
          <w:szCs w:val="28"/>
        </w:rPr>
        <w:t xml:space="preserve"> </w:t>
      </w:r>
      <w:r w:rsidR="00E92545" w:rsidRPr="005B1204">
        <w:rPr>
          <w:b/>
          <w:sz w:val="28"/>
          <w:szCs w:val="28"/>
        </w:rPr>
        <w:t>31/8</w:t>
      </w:r>
      <w:r w:rsidR="00C703A3">
        <w:rPr>
          <w:b/>
          <w:sz w:val="28"/>
          <w:szCs w:val="28"/>
        </w:rPr>
        <w:t xml:space="preserve"> </w:t>
      </w:r>
      <w:r w:rsidR="00E92545" w:rsidRPr="005B1204">
        <w:rPr>
          <w:b/>
          <w:sz w:val="28"/>
          <w:szCs w:val="28"/>
        </w:rPr>
        <w:t>-</w:t>
      </w:r>
      <w:r>
        <w:rPr>
          <w:b/>
          <w:sz w:val="28"/>
          <w:szCs w:val="28"/>
        </w:rPr>
        <w:t xml:space="preserve"> söndag</w:t>
      </w:r>
      <w:r w:rsidR="00C703A3">
        <w:rPr>
          <w:b/>
          <w:sz w:val="28"/>
          <w:szCs w:val="28"/>
        </w:rPr>
        <w:t>en</w:t>
      </w:r>
      <w:r>
        <w:rPr>
          <w:b/>
          <w:sz w:val="28"/>
          <w:szCs w:val="28"/>
        </w:rPr>
        <w:t xml:space="preserve"> </w:t>
      </w:r>
      <w:r w:rsidR="00E92545" w:rsidRPr="005B1204">
        <w:rPr>
          <w:b/>
          <w:sz w:val="28"/>
          <w:szCs w:val="28"/>
        </w:rPr>
        <w:t>1/9</w:t>
      </w:r>
      <w:r>
        <w:rPr>
          <w:sz w:val="28"/>
          <w:szCs w:val="28"/>
        </w:rPr>
        <w:t xml:space="preserve">: </w:t>
      </w:r>
      <w:r w:rsidRPr="00EB5DA8">
        <w:rPr>
          <w:b/>
          <w:sz w:val="28"/>
          <w:szCs w:val="28"/>
        </w:rPr>
        <w:t>Familjeläger</w:t>
      </w:r>
      <w:r>
        <w:rPr>
          <w:sz w:val="28"/>
          <w:szCs w:val="28"/>
        </w:rPr>
        <w:t xml:space="preserve"> på Odengården i</w:t>
      </w:r>
      <w:r w:rsidR="00E92545">
        <w:rPr>
          <w:sz w:val="28"/>
          <w:szCs w:val="28"/>
        </w:rPr>
        <w:t xml:space="preserve"> Röstå</w:t>
      </w:r>
      <w:r w:rsidR="003054CA">
        <w:rPr>
          <w:sz w:val="28"/>
          <w:szCs w:val="28"/>
        </w:rPr>
        <w:t>nga. Separat inbjudan har skickats ut</w:t>
      </w:r>
      <w:bookmarkStart w:id="0" w:name="_MailEndCompose"/>
      <w:r w:rsidR="00C703A3">
        <w:rPr>
          <w:sz w:val="28"/>
          <w:szCs w:val="28"/>
        </w:rPr>
        <w:t>.</w:t>
      </w:r>
    </w:p>
    <w:p w:rsidR="00C703A3" w:rsidRPr="00C703A3" w:rsidRDefault="00C703A3" w:rsidP="005E3FAC">
      <w:pPr>
        <w:spacing w:before="100" w:beforeAutospacing="1" w:after="100" w:afterAutospacing="1"/>
        <w:rPr>
          <w:sz w:val="28"/>
          <w:szCs w:val="28"/>
        </w:rPr>
      </w:pPr>
      <w:r w:rsidRPr="00C703A3">
        <w:rPr>
          <w:b/>
          <w:sz w:val="28"/>
          <w:szCs w:val="28"/>
        </w:rPr>
        <w:t>Söndagen 8/9 kl.12.00:</w:t>
      </w:r>
      <w:r>
        <w:rPr>
          <w:b/>
          <w:sz w:val="28"/>
          <w:szCs w:val="28"/>
        </w:rPr>
        <w:t xml:space="preserve"> ”</w:t>
      </w:r>
      <w:proofErr w:type="spellStart"/>
      <w:r>
        <w:rPr>
          <w:b/>
          <w:sz w:val="28"/>
          <w:szCs w:val="28"/>
        </w:rPr>
        <w:t>Geocaching</w:t>
      </w:r>
      <w:proofErr w:type="spellEnd"/>
      <w:r>
        <w:rPr>
          <w:b/>
          <w:sz w:val="28"/>
          <w:szCs w:val="28"/>
        </w:rPr>
        <w:t xml:space="preserve">” </w:t>
      </w:r>
      <w:r>
        <w:rPr>
          <w:sz w:val="28"/>
          <w:szCs w:val="28"/>
        </w:rPr>
        <w:t xml:space="preserve">i bokskogen vid Torup. Läs mer i </w:t>
      </w:r>
      <w:r w:rsidR="00134FD1">
        <w:rPr>
          <w:sz w:val="28"/>
          <w:szCs w:val="28"/>
        </w:rPr>
        <w:t>bilaga 2.</w:t>
      </w:r>
      <w:bookmarkStart w:id="1" w:name="_GoBack"/>
      <w:bookmarkEnd w:id="1"/>
    </w:p>
    <w:p w:rsidR="00FF2561" w:rsidRDefault="006C4A64" w:rsidP="0050090D">
      <w:pPr>
        <w:spacing w:after="0" w:line="240" w:lineRule="auto"/>
        <w:rPr>
          <w:rFonts w:ascii="Calibri" w:eastAsia="Times New Roman" w:hAnsi="Calibri" w:cs="Times New Roman"/>
          <w:iCs/>
          <w:color w:val="000000" w:themeColor="text1"/>
          <w:sz w:val="28"/>
          <w:szCs w:val="28"/>
          <w:lang w:eastAsia="sv-SE"/>
        </w:rPr>
      </w:pPr>
      <w:r>
        <w:rPr>
          <w:b/>
          <w:sz w:val="28"/>
          <w:szCs w:val="28"/>
        </w:rPr>
        <w:t>Måndagen 9/9 kl.18.</w:t>
      </w:r>
      <w:r w:rsidR="005E3FAC" w:rsidRPr="005E3FAC">
        <w:rPr>
          <w:b/>
          <w:sz w:val="28"/>
          <w:szCs w:val="28"/>
        </w:rPr>
        <w:t>30</w:t>
      </w:r>
      <w:r w:rsidR="005E3FAC">
        <w:rPr>
          <w:sz w:val="28"/>
          <w:szCs w:val="28"/>
        </w:rPr>
        <w:t xml:space="preserve">: </w:t>
      </w:r>
      <w:r w:rsidR="008000D7" w:rsidRPr="00EB5DA8">
        <w:rPr>
          <w:rFonts w:ascii="Calibri" w:eastAsia="Times New Roman" w:hAnsi="Calibri" w:cs="Times New Roman"/>
          <w:b/>
          <w:iCs/>
          <w:color w:val="000000" w:themeColor="text1"/>
          <w:sz w:val="28"/>
          <w:szCs w:val="28"/>
          <w:lang w:eastAsia="sv-SE"/>
        </w:rPr>
        <w:t xml:space="preserve">”SIA – steget in i arbetslivet genom </w:t>
      </w:r>
      <w:proofErr w:type="spellStart"/>
      <w:r w:rsidR="008000D7" w:rsidRPr="00EB5DA8">
        <w:rPr>
          <w:rFonts w:ascii="Calibri" w:eastAsia="Times New Roman" w:hAnsi="Calibri" w:cs="Times New Roman"/>
          <w:b/>
          <w:iCs/>
          <w:color w:val="000000" w:themeColor="text1"/>
          <w:sz w:val="28"/>
          <w:szCs w:val="28"/>
          <w:lang w:eastAsia="sv-SE"/>
        </w:rPr>
        <w:t>Furuboda</w:t>
      </w:r>
      <w:proofErr w:type="spellEnd"/>
      <w:r w:rsidR="008000D7" w:rsidRPr="00EB5DA8">
        <w:rPr>
          <w:rFonts w:ascii="Calibri" w:eastAsia="Times New Roman" w:hAnsi="Calibri" w:cs="Times New Roman"/>
          <w:b/>
          <w:iCs/>
          <w:color w:val="000000" w:themeColor="text1"/>
          <w:sz w:val="28"/>
          <w:szCs w:val="28"/>
          <w:lang w:eastAsia="sv-SE"/>
        </w:rPr>
        <w:t>”.</w:t>
      </w:r>
      <w:r w:rsidR="0050090D">
        <w:rPr>
          <w:rFonts w:ascii="Calibri" w:eastAsia="Times New Roman" w:hAnsi="Calibri" w:cs="Times New Roman"/>
          <w:b/>
          <w:iCs/>
          <w:color w:val="000000" w:themeColor="text1"/>
          <w:sz w:val="28"/>
          <w:szCs w:val="28"/>
          <w:lang w:eastAsia="sv-SE"/>
        </w:rPr>
        <w:t xml:space="preserve">        </w:t>
      </w:r>
      <w:r w:rsidR="00FF2561" w:rsidRPr="0050090D">
        <w:rPr>
          <w:rFonts w:ascii="Calibri" w:eastAsia="Times New Roman" w:hAnsi="Calibri" w:cs="Times New Roman"/>
          <w:iCs/>
          <w:color w:val="000000" w:themeColor="text1"/>
          <w:sz w:val="28"/>
          <w:szCs w:val="28"/>
          <w:lang w:eastAsia="sv-SE"/>
        </w:rPr>
        <w:t xml:space="preserve">Samuel Löfgren och Leif Berg från </w:t>
      </w:r>
      <w:proofErr w:type="spellStart"/>
      <w:r w:rsidR="00FF2561" w:rsidRPr="0050090D">
        <w:rPr>
          <w:rFonts w:ascii="Calibri" w:eastAsia="Times New Roman" w:hAnsi="Calibri" w:cs="Times New Roman"/>
          <w:iCs/>
          <w:color w:val="000000" w:themeColor="text1"/>
          <w:sz w:val="28"/>
          <w:szCs w:val="28"/>
          <w:lang w:eastAsia="sv-SE"/>
        </w:rPr>
        <w:t>Furuboda</w:t>
      </w:r>
      <w:proofErr w:type="spellEnd"/>
      <w:r w:rsidR="00FF2561" w:rsidRPr="0050090D">
        <w:rPr>
          <w:rFonts w:ascii="Calibri" w:eastAsia="Times New Roman" w:hAnsi="Calibri" w:cs="Times New Roman"/>
          <w:iCs/>
          <w:color w:val="000000" w:themeColor="text1"/>
          <w:sz w:val="28"/>
          <w:szCs w:val="28"/>
          <w:lang w:eastAsia="sv-SE"/>
        </w:rPr>
        <w:t xml:space="preserve"> Arbetsmarknad informerar på Malmö folkhögskola</w:t>
      </w:r>
      <w:r w:rsidR="00FC783E">
        <w:rPr>
          <w:rFonts w:ascii="Calibri" w:eastAsia="Times New Roman" w:hAnsi="Calibri" w:cs="Times New Roman"/>
          <w:iCs/>
          <w:color w:val="000000" w:themeColor="text1"/>
          <w:sz w:val="28"/>
          <w:szCs w:val="28"/>
          <w:lang w:eastAsia="sv-SE"/>
        </w:rPr>
        <w:t>. Anmälan senast 4/9, se nedan</w:t>
      </w:r>
      <w:r w:rsidR="00FF2561" w:rsidRPr="0050090D">
        <w:rPr>
          <w:rFonts w:ascii="Calibri" w:eastAsia="Times New Roman" w:hAnsi="Calibri" w:cs="Times New Roman"/>
          <w:iCs/>
          <w:color w:val="000000" w:themeColor="text1"/>
          <w:sz w:val="28"/>
          <w:szCs w:val="28"/>
          <w:lang w:eastAsia="sv-SE"/>
        </w:rPr>
        <w:t>.</w:t>
      </w:r>
    </w:p>
    <w:p w:rsidR="0050090D" w:rsidRPr="00FF2561" w:rsidRDefault="0050090D" w:rsidP="0050090D">
      <w:pPr>
        <w:spacing w:after="0" w:line="240" w:lineRule="auto"/>
        <w:rPr>
          <w:rFonts w:ascii="Calibri" w:hAnsi="Calibri"/>
          <w:color w:val="000000" w:themeColor="text1"/>
        </w:rPr>
      </w:pPr>
      <w:r w:rsidRPr="00FF2561">
        <w:rPr>
          <w:rFonts w:ascii="Calibri" w:hAnsi="Calibri"/>
          <w:i/>
          <w:iCs/>
          <w:color w:val="000000" w:themeColor="text1"/>
          <w:sz w:val="24"/>
          <w:szCs w:val="24"/>
        </w:rPr>
        <w:t>SIA = Stegen In i Arbetslivet är ett projekt för unga vuxna som är upp till 35 år och lever med någon form av funktionsnedsättning. Utgångspunkten är helt och hållet individuell, med ambitionen att utifrån individuella mål tillsammans hitta en väg in i arbetslivet</w:t>
      </w:r>
      <w:r w:rsidRPr="00FF2561">
        <w:rPr>
          <w:rFonts w:ascii="Calibri" w:hAnsi="Calibri"/>
          <w:i/>
          <w:iCs/>
          <w:color w:val="000000" w:themeColor="text1"/>
        </w:rPr>
        <w:t>.</w:t>
      </w:r>
    </w:p>
    <w:p w:rsidR="0050090D" w:rsidRPr="00FF2561" w:rsidRDefault="0050090D" w:rsidP="0050090D">
      <w:pPr>
        <w:spacing w:after="0" w:line="240" w:lineRule="auto"/>
        <w:rPr>
          <w:rFonts w:ascii="Calibri" w:hAnsi="Calibri"/>
          <w:color w:val="000000" w:themeColor="text1"/>
        </w:rPr>
      </w:pPr>
      <w:r w:rsidRPr="00FF2561">
        <w:rPr>
          <w:rFonts w:ascii="Calibri" w:hAnsi="Calibri"/>
          <w:color w:val="000000" w:themeColor="text1"/>
        </w:rPr>
        <w:t xml:space="preserve">För mer information var god se följande länkar: </w:t>
      </w:r>
      <w:hyperlink r:id="rId7" w:history="1">
        <w:r w:rsidR="00FF2561" w:rsidRPr="00152A7C">
          <w:rPr>
            <w:rStyle w:val="Hyperlnk"/>
            <w:rFonts w:ascii="Calibri" w:hAnsi="Calibri"/>
          </w:rPr>
          <w:t>http://arbetsmarknad.furuboda.org/tidigare-avtal-uppdrag/sia-stegen-in-i-arbetslivet</w:t>
        </w:r>
      </w:hyperlink>
      <w:r w:rsidR="00FF2561">
        <w:rPr>
          <w:rFonts w:ascii="Calibri" w:hAnsi="Calibri"/>
          <w:color w:val="000000" w:themeColor="text1"/>
        </w:rPr>
        <w:t xml:space="preserve"> </w:t>
      </w:r>
      <w:r w:rsidRPr="00FF2561">
        <w:rPr>
          <w:rFonts w:ascii="Calibri" w:hAnsi="Calibri"/>
          <w:color w:val="000000" w:themeColor="text1"/>
        </w:rPr>
        <w:t xml:space="preserve">och </w:t>
      </w:r>
      <w:hyperlink r:id="rId8" w:history="1">
        <w:r w:rsidR="00FF2561" w:rsidRPr="00152A7C">
          <w:rPr>
            <w:rStyle w:val="Hyperlnk"/>
            <w:rFonts w:ascii="Calibri" w:hAnsi="Calibri"/>
          </w:rPr>
          <w:t>http://stegeniniarbetslivet.se/om-sia</w:t>
        </w:r>
      </w:hyperlink>
      <w:r w:rsidR="00FF2561">
        <w:rPr>
          <w:rFonts w:ascii="Calibri" w:hAnsi="Calibri"/>
          <w:color w:val="000000" w:themeColor="text1"/>
        </w:rPr>
        <w:t xml:space="preserve">  </w:t>
      </w:r>
    </w:p>
    <w:p w:rsidR="005E3FAC" w:rsidRPr="0050090D" w:rsidRDefault="005E3FAC" w:rsidP="0050090D">
      <w:pPr>
        <w:spacing w:after="0" w:line="240" w:lineRule="auto"/>
        <w:rPr>
          <w:rFonts w:ascii="Calibri" w:eastAsia="Times New Roman" w:hAnsi="Calibri" w:cs="Times New Roman"/>
          <w:iCs/>
          <w:color w:val="000000" w:themeColor="text1"/>
          <w:sz w:val="28"/>
          <w:szCs w:val="28"/>
          <w:lang w:eastAsia="sv-SE"/>
        </w:rPr>
      </w:pPr>
    </w:p>
    <w:p w:rsidR="002407E5" w:rsidRDefault="002407E5" w:rsidP="00F26A1B">
      <w:pPr>
        <w:spacing w:after="0" w:line="240" w:lineRule="auto"/>
        <w:rPr>
          <w:rFonts w:ascii="Calibri" w:eastAsia="Times New Roman" w:hAnsi="Calibri" w:cs="Times New Roman"/>
          <w:iCs/>
          <w:color w:val="000000" w:themeColor="text1"/>
          <w:sz w:val="28"/>
          <w:szCs w:val="28"/>
          <w:lang w:eastAsia="sv-SE"/>
        </w:rPr>
      </w:pPr>
      <w:r w:rsidRPr="0050090D">
        <w:rPr>
          <w:rFonts w:ascii="Calibri" w:eastAsia="Times New Roman" w:hAnsi="Calibri" w:cs="Times New Roman"/>
          <w:b/>
          <w:iCs/>
          <w:color w:val="000000" w:themeColor="text1"/>
          <w:sz w:val="28"/>
          <w:szCs w:val="28"/>
          <w:lang w:eastAsia="sv-SE"/>
        </w:rPr>
        <w:t>Torsdagen 19/9 kl.10.00 – 14.00</w:t>
      </w:r>
      <w:r w:rsidRPr="002407E5">
        <w:rPr>
          <w:rFonts w:ascii="Calibri" w:eastAsia="Times New Roman" w:hAnsi="Calibri" w:cs="Times New Roman"/>
          <w:iCs/>
          <w:color w:val="000000" w:themeColor="text1"/>
          <w:sz w:val="28"/>
          <w:szCs w:val="28"/>
          <w:lang w:eastAsia="sv-SE"/>
        </w:rPr>
        <w:t xml:space="preserve">: </w:t>
      </w:r>
      <w:r w:rsidRPr="00EB5DA8">
        <w:rPr>
          <w:rFonts w:ascii="Calibri" w:eastAsia="Times New Roman" w:hAnsi="Calibri" w:cs="Times New Roman"/>
          <w:b/>
          <w:iCs/>
          <w:color w:val="000000" w:themeColor="text1"/>
          <w:sz w:val="28"/>
          <w:szCs w:val="28"/>
          <w:lang w:eastAsia="sv-SE"/>
        </w:rPr>
        <w:t>Föreningsmässa</w:t>
      </w:r>
      <w:r w:rsidR="0050090D">
        <w:rPr>
          <w:rFonts w:ascii="Calibri" w:eastAsia="Times New Roman" w:hAnsi="Calibri" w:cs="Times New Roman"/>
          <w:b/>
          <w:iCs/>
          <w:color w:val="000000" w:themeColor="text1"/>
          <w:sz w:val="28"/>
          <w:szCs w:val="28"/>
          <w:lang w:eastAsia="sv-SE"/>
        </w:rPr>
        <w:t>n ”</w:t>
      </w:r>
      <w:proofErr w:type="spellStart"/>
      <w:r w:rsidR="0050090D">
        <w:rPr>
          <w:rFonts w:ascii="Calibri" w:eastAsia="Times New Roman" w:hAnsi="Calibri" w:cs="Times New Roman"/>
          <w:b/>
          <w:iCs/>
          <w:color w:val="000000" w:themeColor="text1"/>
          <w:sz w:val="28"/>
          <w:szCs w:val="28"/>
          <w:lang w:eastAsia="sv-SE"/>
        </w:rPr>
        <w:t>Open</w:t>
      </w:r>
      <w:proofErr w:type="spellEnd"/>
      <w:r w:rsidR="0050090D">
        <w:rPr>
          <w:rFonts w:ascii="Calibri" w:eastAsia="Times New Roman" w:hAnsi="Calibri" w:cs="Times New Roman"/>
          <w:b/>
          <w:iCs/>
          <w:color w:val="000000" w:themeColor="text1"/>
          <w:sz w:val="28"/>
          <w:szCs w:val="28"/>
          <w:lang w:eastAsia="sv-SE"/>
        </w:rPr>
        <w:t xml:space="preserve"> </w:t>
      </w:r>
      <w:proofErr w:type="spellStart"/>
      <w:r w:rsidR="0050090D">
        <w:rPr>
          <w:rFonts w:ascii="Calibri" w:eastAsia="Times New Roman" w:hAnsi="Calibri" w:cs="Times New Roman"/>
          <w:b/>
          <w:iCs/>
          <w:color w:val="000000" w:themeColor="text1"/>
          <w:sz w:val="28"/>
          <w:szCs w:val="28"/>
          <w:lang w:eastAsia="sv-SE"/>
        </w:rPr>
        <w:t>your</w:t>
      </w:r>
      <w:proofErr w:type="spellEnd"/>
      <w:r w:rsidR="0050090D">
        <w:rPr>
          <w:rFonts w:ascii="Calibri" w:eastAsia="Times New Roman" w:hAnsi="Calibri" w:cs="Times New Roman"/>
          <w:b/>
          <w:iCs/>
          <w:color w:val="000000" w:themeColor="text1"/>
          <w:sz w:val="28"/>
          <w:szCs w:val="28"/>
          <w:lang w:eastAsia="sv-SE"/>
        </w:rPr>
        <w:t xml:space="preserve"> </w:t>
      </w:r>
      <w:proofErr w:type="spellStart"/>
      <w:r w:rsidR="0050090D">
        <w:rPr>
          <w:rFonts w:ascii="Calibri" w:eastAsia="Times New Roman" w:hAnsi="Calibri" w:cs="Times New Roman"/>
          <w:b/>
          <w:iCs/>
          <w:color w:val="000000" w:themeColor="text1"/>
          <w:sz w:val="28"/>
          <w:szCs w:val="28"/>
          <w:lang w:eastAsia="sv-SE"/>
        </w:rPr>
        <w:t>eyes</w:t>
      </w:r>
      <w:proofErr w:type="spellEnd"/>
      <w:r w:rsidR="0050090D">
        <w:rPr>
          <w:rFonts w:ascii="Calibri" w:eastAsia="Times New Roman" w:hAnsi="Calibri" w:cs="Times New Roman"/>
          <w:b/>
          <w:iCs/>
          <w:color w:val="000000" w:themeColor="text1"/>
          <w:sz w:val="28"/>
          <w:szCs w:val="28"/>
          <w:lang w:eastAsia="sv-SE"/>
        </w:rPr>
        <w:t xml:space="preserve"> </w:t>
      </w:r>
      <w:proofErr w:type="spellStart"/>
      <w:r w:rsidR="0050090D">
        <w:rPr>
          <w:rFonts w:ascii="Calibri" w:eastAsia="Times New Roman" w:hAnsi="Calibri" w:cs="Times New Roman"/>
          <w:b/>
          <w:iCs/>
          <w:color w:val="000000" w:themeColor="text1"/>
          <w:sz w:val="28"/>
          <w:szCs w:val="28"/>
          <w:lang w:eastAsia="sv-SE"/>
        </w:rPr>
        <w:t>to</w:t>
      </w:r>
      <w:proofErr w:type="spellEnd"/>
      <w:r w:rsidR="0050090D">
        <w:rPr>
          <w:rFonts w:ascii="Calibri" w:eastAsia="Times New Roman" w:hAnsi="Calibri" w:cs="Times New Roman"/>
          <w:b/>
          <w:iCs/>
          <w:color w:val="000000" w:themeColor="text1"/>
          <w:sz w:val="28"/>
          <w:szCs w:val="28"/>
          <w:lang w:eastAsia="sv-SE"/>
        </w:rPr>
        <w:t xml:space="preserve"> Malmö”</w:t>
      </w:r>
      <w:r w:rsidRPr="002407E5">
        <w:rPr>
          <w:rFonts w:ascii="Calibri" w:eastAsia="Times New Roman" w:hAnsi="Calibri" w:cs="Times New Roman"/>
          <w:iCs/>
          <w:color w:val="000000" w:themeColor="text1"/>
          <w:sz w:val="28"/>
          <w:szCs w:val="28"/>
          <w:lang w:eastAsia="sv-SE"/>
        </w:rPr>
        <w:t xml:space="preserve"> på Malmö högskola</w:t>
      </w:r>
      <w:r w:rsidR="006C4A64">
        <w:rPr>
          <w:rFonts w:ascii="Calibri" w:eastAsia="Times New Roman" w:hAnsi="Calibri" w:cs="Times New Roman"/>
          <w:iCs/>
          <w:color w:val="000000" w:themeColor="text1"/>
          <w:sz w:val="28"/>
          <w:szCs w:val="28"/>
          <w:lang w:eastAsia="sv-SE"/>
        </w:rPr>
        <w:t>.</w:t>
      </w:r>
      <w:r w:rsidR="0050090D">
        <w:rPr>
          <w:rFonts w:ascii="Calibri" w:eastAsia="Times New Roman" w:hAnsi="Calibri" w:cs="Times New Roman"/>
          <w:iCs/>
          <w:color w:val="000000" w:themeColor="text1"/>
          <w:sz w:val="28"/>
          <w:szCs w:val="28"/>
          <w:lang w:eastAsia="sv-SE"/>
        </w:rPr>
        <w:t xml:space="preserve"> Vi informerar och svarar på frågor.</w:t>
      </w:r>
    </w:p>
    <w:p w:rsidR="00C47187" w:rsidRDefault="00C47187" w:rsidP="00F26A1B">
      <w:pPr>
        <w:spacing w:after="0" w:line="240" w:lineRule="auto"/>
        <w:rPr>
          <w:rFonts w:ascii="Calibri" w:eastAsia="Times New Roman" w:hAnsi="Calibri" w:cs="Times New Roman"/>
          <w:iCs/>
          <w:color w:val="000000" w:themeColor="text1"/>
          <w:sz w:val="28"/>
          <w:szCs w:val="28"/>
          <w:lang w:eastAsia="sv-SE"/>
        </w:rPr>
      </w:pPr>
    </w:p>
    <w:p w:rsidR="00C47187" w:rsidRPr="00C47187" w:rsidRDefault="00C47187" w:rsidP="00F26A1B">
      <w:pPr>
        <w:spacing w:after="0" w:line="240" w:lineRule="auto"/>
        <w:rPr>
          <w:b/>
          <w:sz w:val="28"/>
          <w:szCs w:val="28"/>
        </w:rPr>
      </w:pPr>
      <w:r w:rsidRPr="00C47187">
        <w:rPr>
          <w:rFonts w:ascii="Calibri" w:eastAsia="Times New Roman" w:hAnsi="Calibri" w:cs="Times New Roman"/>
          <w:b/>
          <w:iCs/>
          <w:color w:val="000000" w:themeColor="text1"/>
          <w:sz w:val="28"/>
          <w:szCs w:val="28"/>
          <w:lang w:eastAsia="sv-SE"/>
        </w:rPr>
        <w:t>Tisdagen</w:t>
      </w:r>
      <w:r>
        <w:rPr>
          <w:rFonts w:ascii="Calibri" w:eastAsia="Times New Roman" w:hAnsi="Calibri" w:cs="Times New Roman"/>
          <w:b/>
          <w:iCs/>
          <w:color w:val="000000" w:themeColor="text1"/>
          <w:sz w:val="28"/>
          <w:szCs w:val="28"/>
          <w:lang w:eastAsia="sv-SE"/>
        </w:rPr>
        <w:t xml:space="preserve"> 24/9 kl.19.00 – 21.00: </w:t>
      </w:r>
      <w:r w:rsidR="00EE5E8F">
        <w:rPr>
          <w:rFonts w:ascii="Calibri" w:eastAsia="Times New Roman" w:hAnsi="Calibri" w:cs="Times New Roman"/>
          <w:b/>
          <w:iCs/>
          <w:color w:val="000000" w:themeColor="text1"/>
          <w:sz w:val="28"/>
          <w:szCs w:val="28"/>
          <w:lang w:eastAsia="sv-SE"/>
        </w:rPr>
        <w:t xml:space="preserve">”En kväll om läs-och skrivsvårigheter och dyslexi för föräldrar” </w:t>
      </w:r>
      <w:r w:rsidRPr="00EE5E8F">
        <w:rPr>
          <w:rFonts w:ascii="Calibri" w:eastAsia="Times New Roman" w:hAnsi="Calibri" w:cs="Times New Roman"/>
          <w:iCs/>
          <w:color w:val="000000" w:themeColor="text1"/>
          <w:sz w:val="28"/>
          <w:szCs w:val="28"/>
          <w:lang w:eastAsia="sv-SE"/>
        </w:rPr>
        <w:t>på Tomelilla bibliotek</w:t>
      </w:r>
      <w:r>
        <w:rPr>
          <w:rFonts w:ascii="Calibri" w:eastAsia="Times New Roman" w:hAnsi="Calibri" w:cs="Times New Roman"/>
          <w:b/>
          <w:iCs/>
          <w:color w:val="000000" w:themeColor="text1"/>
          <w:sz w:val="28"/>
          <w:szCs w:val="28"/>
          <w:lang w:eastAsia="sv-SE"/>
        </w:rPr>
        <w:t>.</w:t>
      </w:r>
    </w:p>
    <w:bookmarkEnd w:id="0"/>
    <w:p w:rsidR="00C83A57" w:rsidRDefault="005B1204" w:rsidP="00CC7C77">
      <w:pPr>
        <w:spacing w:before="100" w:beforeAutospacing="1" w:after="100" w:afterAutospacing="1" w:line="240" w:lineRule="auto"/>
        <w:rPr>
          <w:sz w:val="28"/>
          <w:szCs w:val="28"/>
        </w:rPr>
      </w:pPr>
      <w:r w:rsidRPr="00EB5DA8">
        <w:rPr>
          <w:b/>
          <w:sz w:val="28"/>
          <w:szCs w:val="28"/>
        </w:rPr>
        <w:t>Onsdagen 25/9</w:t>
      </w:r>
      <w:r w:rsidR="002407E5" w:rsidRPr="00EB5DA8">
        <w:rPr>
          <w:b/>
          <w:sz w:val="28"/>
          <w:szCs w:val="28"/>
        </w:rPr>
        <w:t xml:space="preserve"> kl.18.</w:t>
      </w:r>
      <w:r w:rsidRPr="00EB5DA8">
        <w:rPr>
          <w:b/>
          <w:sz w:val="28"/>
          <w:szCs w:val="28"/>
        </w:rPr>
        <w:t xml:space="preserve">00 </w:t>
      </w:r>
      <w:r w:rsidR="002407E5" w:rsidRPr="00EB5DA8">
        <w:rPr>
          <w:b/>
          <w:sz w:val="28"/>
          <w:szCs w:val="28"/>
        </w:rPr>
        <w:t>–</w:t>
      </w:r>
      <w:r w:rsidRPr="00EB5DA8">
        <w:rPr>
          <w:b/>
          <w:sz w:val="28"/>
          <w:szCs w:val="28"/>
        </w:rPr>
        <w:t xml:space="preserve"> </w:t>
      </w:r>
      <w:r w:rsidR="002407E5" w:rsidRPr="00EB5DA8">
        <w:rPr>
          <w:b/>
          <w:sz w:val="28"/>
          <w:szCs w:val="28"/>
        </w:rPr>
        <w:t>20.</w:t>
      </w:r>
      <w:r w:rsidRPr="00EB5DA8">
        <w:rPr>
          <w:b/>
          <w:sz w:val="28"/>
          <w:szCs w:val="28"/>
        </w:rPr>
        <w:t>00</w:t>
      </w:r>
      <w:r w:rsidR="008000D7" w:rsidRPr="00EB5DA8">
        <w:rPr>
          <w:b/>
          <w:sz w:val="28"/>
          <w:szCs w:val="28"/>
        </w:rPr>
        <w:t xml:space="preserve">: </w:t>
      </w:r>
      <w:r w:rsidR="003F7823" w:rsidRPr="00EB5DA8">
        <w:rPr>
          <w:b/>
          <w:sz w:val="28"/>
          <w:szCs w:val="28"/>
        </w:rPr>
        <w:t>”</w:t>
      </w:r>
      <w:proofErr w:type="spellStart"/>
      <w:r w:rsidR="002407E5" w:rsidRPr="00EB5DA8">
        <w:rPr>
          <w:rFonts w:eastAsia="Times New Roman" w:cs="Times New Roman"/>
          <w:b/>
          <w:bCs/>
          <w:sz w:val="28"/>
          <w:szCs w:val="28"/>
          <w:lang w:eastAsia="sv-SE"/>
        </w:rPr>
        <w:t>iPad</w:t>
      </w:r>
      <w:proofErr w:type="spellEnd"/>
      <w:r w:rsidR="002407E5" w:rsidRPr="00EB5DA8">
        <w:rPr>
          <w:rFonts w:eastAsia="Times New Roman" w:cs="Times New Roman"/>
          <w:b/>
          <w:bCs/>
          <w:sz w:val="28"/>
          <w:szCs w:val="28"/>
          <w:lang w:eastAsia="sv-SE"/>
        </w:rPr>
        <w:t xml:space="preserve"> som alternativt verktyg - Modern teknik som stöd för personer med läs- och skrivhinder</w:t>
      </w:r>
      <w:r w:rsidR="003F7823" w:rsidRPr="00EB5DA8">
        <w:rPr>
          <w:rFonts w:eastAsia="Times New Roman" w:cs="Times New Roman"/>
          <w:b/>
          <w:bCs/>
          <w:sz w:val="28"/>
          <w:szCs w:val="28"/>
          <w:lang w:eastAsia="sv-SE"/>
        </w:rPr>
        <w:t>”</w:t>
      </w:r>
      <w:r w:rsidR="00CC7C77" w:rsidRPr="00EB5DA8">
        <w:rPr>
          <w:rFonts w:eastAsia="Times New Roman" w:cs="Times New Roman"/>
          <w:b/>
          <w:bCs/>
          <w:sz w:val="28"/>
          <w:szCs w:val="28"/>
          <w:lang w:eastAsia="sv-SE"/>
        </w:rPr>
        <w:t>.</w:t>
      </w:r>
      <w:r w:rsidR="00CC7C77" w:rsidRPr="00CC7C77">
        <w:rPr>
          <w:rFonts w:eastAsia="Times New Roman" w:cs="Times New Roman"/>
          <w:b/>
          <w:bCs/>
          <w:sz w:val="28"/>
          <w:szCs w:val="28"/>
          <w:lang w:eastAsia="sv-SE"/>
        </w:rPr>
        <w:t xml:space="preserve"> </w:t>
      </w:r>
      <w:r w:rsidR="002407E5" w:rsidRPr="003F7823">
        <w:rPr>
          <w:rFonts w:eastAsia="Times New Roman" w:cs="Times New Roman"/>
          <w:iCs/>
          <w:sz w:val="28"/>
          <w:szCs w:val="28"/>
          <w:lang w:eastAsia="sv-SE"/>
        </w:rPr>
        <w:t>Olle Strömbeck är IKT-pedagog i Lunds Kommun och föreläser om digitala verktyg i undervisningen. Recenserar även för skolappar.nu.</w:t>
      </w:r>
      <w:r w:rsidR="008000D7" w:rsidRPr="008000D7">
        <w:rPr>
          <w:b/>
          <w:sz w:val="28"/>
          <w:szCs w:val="28"/>
        </w:rPr>
        <w:t xml:space="preserve"> </w:t>
      </w:r>
      <w:r w:rsidR="008000D7">
        <w:rPr>
          <w:sz w:val="28"/>
          <w:szCs w:val="28"/>
        </w:rPr>
        <w:t xml:space="preserve"> Föreläsning på Trelleborgs museum (</w:t>
      </w:r>
      <w:r w:rsidR="00AA2C4E">
        <w:rPr>
          <w:sz w:val="28"/>
          <w:szCs w:val="28"/>
        </w:rPr>
        <w:t>ABF-utställningen Drömverksta</w:t>
      </w:r>
      <w:r w:rsidR="003A4CA9">
        <w:rPr>
          <w:sz w:val="28"/>
          <w:szCs w:val="28"/>
        </w:rPr>
        <w:t>n;</w:t>
      </w:r>
      <w:r w:rsidR="008000D7" w:rsidRPr="003A4CA9">
        <w:rPr>
          <w:sz w:val="28"/>
          <w:szCs w:val="28"/>
        </w:rPr>
        <w:t xml:space="preserve"> </w:t>
      </w:r>
      <w:hyperlink r:id="rId9" w:history="1">
        <w:r w:rsidR="003A4CA9" w:rsidRPr="003A4CA9">
          <w:rPr>
            <w:rStyle w:val="Hyperlnk"/>
            <w:b/>
            <w:bCs/>
            <w:sz w:val="28"/>
            <w:szCs w:val="28"/>
          </w:rPr>
          <w:t>Drömverkstan</w:t>
        </w:r>
      </w:hyperlink>
      <w:r w:rsidR="003A4CA9">
        <w:rPr>
          <w:sz w:val="28"/>
          <w:szCs w:val="28"/>
        </w:rPr>
        <w:t xml:space="preserve"> ).</w:t>
      </w:r>
    </w:p>
    <w:p w:rsidR="002407E5" w:rsidRDefault="00C83A57" w:rsidP="00CC7C77">
      <w:pPr>
        <w:spacing w:before="100" w:beforeAutospacing="1" w:after="100" w:afterAutospacing="1" w:line="240" w:lineRule="auto"/>
        <w:rPr>
          <w:rFonts w:ascii="Times New Roman" w:eastAsia="Times New Roman" w:hAnsi="Times New Roman" w:cs="Times New Roman"/>
          <w:i/>
          <w:iCs/>
          <w:sz w:val="24"/>
          <w:szCs w:val="24"/>
          <w:lang w:eastAsia="sv-SE"/>
        </w:rPr>
      </w:pPr>
      <w:r>
        <w:rPr>
          <w:b/>
          <w:sz w:val="28"/>
          <w:szCs w:val="28"/>
        </w:rPr>
        <w:t xml:space="preserve">Fredagen 27/9 kl. 14.00 – 16.00: </w:t>
      </w:r>
      <w:r w:rsidR="00251D43" w:rsidRPr="00251D43">
        <w:rPr>
          <w:b/>
          <w:sz w:val="28"/>
          <w:szCs w:val="28"/>
        </w:rPr>
        <w:t>”</w:t>
      </w:r>
      <w:r w:rsidRPr="00251D43">
        <w:rPr>
          <w:b/>
          <w:sz w:val="28"/>
          <w:szCs w:val="28"/>
        </w:rPr>
        <w:t>Ha</w:t>
      </w:r>
      <w:r w:rsidR="00251D43" w:rsidRPr="00251D43">
        <w:rPr>
          <w:b/>
          <w:sz w:val="28"/>
          <w:szCs w:val="28"/>
        </w:rPr>
        <w:t>r du svårt att läsa och skriva?”</w:t>
      </w:r>
      <w:r w:rsidRPr="00251D43">
        <w:rPr>
          <w:b/>
          <w:sz w:val="28"/>
          <w:szCs w:val="28"/>
        </w:rPr>
        <w:t xml:space="preserve"> </w:t>
      </w:r>
      <w:r>
        <w:rPr>
          <w:sz w:val="28"/>
          <w:szCs w:val="28"/>
        </w:rPr>
        <w:t xml:space="preserve">Vi visar smarta </w:t>
      </w:r>
      <w:proofErr w:type="spellStart"/>
      <w:r>
        <w:rPr>
          <w:sz w:val="28"/>
          <w:szCs w:val="28"/>
        </w:rPr>
        <w:t>appar</w:t>
      </w:r>
      <w:proofErr w:type="spellEnd"/>
      <w:r>
        <w:rPr>
          <w:sz w:val="28"/>
          <w:szCs w:val="28"/>
        </w:rPr>
        <w:t xml:space="preserve"> för telefon och surfplatta på Malmö stadsbibliotek (i Gullberg-rummet, Slottet vån 4).</w:t>
      </w:r>
      <w:r w:rsidR="008000D7">
        <w:rPr>
          <w:sz w:val="28"/>
          <w:szCs w:val="28"/>
        </w:rPr>
        <w:t xml:space="preserve">                         </w:t>
      </w:r>
    </w:p>
    <w:p w:rsidR="0097235E" w:rsidRDefault="00046C94" w:rsidP="00EC277B">
      <w:pPr>
        <w:rPr>
          <w:sz w:val="28"/>
          <w:szCs w:val="28"/>
        </w:rPr>
      </w:pPr>
      <w:r>
        <w:rPr>
          <w:b/>
          <w:sz w:val="28"/>
          <w:szCs w:val="28"/>
        </w:rPr>
        <w:t>Tisdagen 1</w:t>
      </w:r>
      <w:r w:rsidR="0021709D" w:rsidRPr="0021709D">
        <w:rPr>
          <w:b/>
          <w:sz w:val="28"/>
          <w:szCs w:val="28"/>
        </w:rPr>
        <w:t>/10</w:t>
      </w:r>
      <w:r w:rsidR="002407E5">
        <w:rPr>
          <w:b/>
          <w:sz w:val="28"/>
          <w:szCs w:val="28"/>
        </w:rPr>
        <w:t xml:space="preserve"> kl.12.00 – 16.</w:t>
      </w:r>
      <w:r>
        <w:rPr>
          <w:b/>
          <w:sz w:val="28"/>
          <w:szCs w:val="28"/>
        </w:rPr>
        <w:t>00</w:t>
      </w:r>
      <w:r w:rsidR="0021709D">
        <w:rPr>
          <w:sz w:val="28"/>
          <w:szCs w:val="28"/>
        </w:rPr>
        <w:t>: Vi informerar och svarar på frågor på Tr</w:t>
      </w:r>
      <w:r>
        <w:rPr>
          <w:sz w:val="28"/>
          <w:szCs w:val="28"/>
        </w:rPr>
        <w:t xml:space="preserve">elleborgs museum (ABF-utställningen </w:t>
      </w:r>
      <w:r w:rsidR="00AA2C4E">
        <w:rPr>
          <w:sz w:val="28"/>
          <w:szCs w:val="28"/>
        </w:rPr>
        <w:t>Drömverksta</w:t>
      </w:r>
      <w:r w:rsidR="0021709D">
        <w:rPr>
          <w:sz w:val="28"/>
          <w:szCs w:val="28"/>
        </w:rPr>
        <w:t>n</w:t>
      </w:r>
      <w:r w:rsidR="003A4CA9">
        <w:rPr>
          <w:sz w:val="28"/>
          <w:szCs w:val="28"/>
        </w:rPr>
        <w:t>;</w:t>
      </w:r>
      <w:r w:rsidR="003A4CA9" w:rsidRPr="003A4CA9">
        <w:rPr>
          <w:sz w:val="28"/>
          <w:szCs w:val="28"/>
        </w:rPr>
        <w:t xml:space="preserve"> </w:t>
      </w:r>
      <w:hyperlink r:id="rId10" w:history="1">
        <w:r w:rsidR="003A4CA9" w:rsidRPr="003A4CA9">
          <w:rPr>
            <w:rStyle w:val="Hyperlnk"/>
            <w:b/>
            <w:bCs/>
            <w:sz w:val="28"/>
            <w:szCs w:val="28"/>
          </w:rPr>
          <w:t>Drömverkstan</w:t>
        </w:r>
      </w:hyperlink>
      <w:r w:rsidR="003A4CA9">
        <w:rPr>
          <w:sz w:val="28"/>
          <w:szCs w:val="28"/>
        </w:rPr>
        <w:t xml:space="preserve">).                         </w:t>
      </w:r>
    </w:p>
    <w:p w:rsidR="005B1204" w:rsidRPr="00C47187" w:rsidRDefault="005B1204" w:rsidP="00EC277B">
      <w:pPr>
        <w:rPr>
          <w:sz w:val="28"/>
          <w:szCs w:val="28"/>
        </w:rPr>
      </w:pPr>
      <w:r w:rsidRPr="00C729B7">
        <w:rPr>
          <w:b/>
          <w:sz w:val="32"/>
          <w:szCs w:val="32"/>
        </w:rPr>
        <w:lastRenderedPageBreak/>
        <w:t>Den Europeiska Dyslexiveckan</w:t>
      </w:r>
      <w:r w:rsidR="00C729B7">
        <w:rPr>
          <w:b/>
          <w:sz w:val="32"/>
          <w:szCs w:val="32"/>
        </w:rPr>
        <w:t>:</w:t>
      </w:r>
      <w:r w:rsidR="00C47187" w:rsidRPr="00C729B7">
        <w:rPr>
          <w:sz w:val="28"/>
          <w:szCs w:val="28"/>
        </w:rPr>
        <w:t xml:space="preserve"> </w:t>
      </w:r>
      <w:r w:rsidR="00C729B7" w:rsidRPr="00F26A1B">
        <w:rPr>
          <w:b/>
          <w:sz w:val="28"/>
          <w:szCs w:val="28"/>
        </w:rPr>
        <w:t>7/10 – 13/10</w:t>
      </w:r>
      <w:r w:rsidR="00C729B7">
        <w:rPr>
          <w:sz w:val="28"/>
          <w:szCs w:val="28"/>
        </w:rPr>
        <w:t xml:space="preserve"> (vecka 41)</w:t>
      </w:r>
    </w:p>
    <w:p w:rsidR="00F26A1B" w:rsidRPr="000A5E8D" w:rsidRDefault="003E7374" w:rsidP="00F26A1B">
      <w:pPr>
        <w:spacing w:after="0" w:line="240" w:lineRule="auto"/>
        <w:rPr>
          <w:sz w:val="28"/>
          <w:szCs w:val="28"/>
        </w:rPr>
      </w:pPr>
      <w:r>
        <w:rPr>
          <w:b/>
          <w:sz w:val="28"/>
          <w:szCs w:val="28"/>
        </w:rPr>
        <w:t xml:space="preserve">Onsdagen </w:t>
      </w:r>
      <w:r w:rsidR="002407E5">
        <w:rPr>
          <w:b/>
          <w:sz w:val="28"/>
          <w:szCs w:val="28"/>
        </w:rPr>
        <w:t>9/10 kl.18.</w:t>
      </w:r>
      <w:r w:rsidRPr="003E7374">
        <w:rPr>
          <w:b/>
          <w:sz w:val="28"/>
          <w:szCs w:val="28"/>
        </w:rPr>
        <w:t>00</w:t>
      </w:r>
      <w:r w:rsidR="002407E5">
        <w:rPr>
          <w:sz w:val="28"/>
          <w:szCs w:val="28"/>
        </w:rPr>
        <w:t>:</w:t>
      </w:r>
      <w:r w:rsidR="000A5E8D">
        <w:rPr>
          <w:sz w:val="28"/>
          <w:szCs w:val="28"/>
        </w:rPr>
        <w:t xml:space="preserve"> </w:t>
      </w:r>
      <w:r w:rsidRPr="00EB5DA8">
        <w:rPr>
          <w:b/>
          <w:color w:val="000000"/>
          <w:sz w:val="28"/>
          <w:szCs w:val="28"/>
        </w:rPr>
        <w:t>"Dyslexi som vuxen - logopedutredning"</w:t>
      </w:r>
      <w:r w:rsidR="003F7823" w:rsidRPr="00EB5DA8">
        <w:rPr>
          <w:b/>
          <w:color w:val="000000"/>
          <w:sz w:val="28"/>
          <w:szCs w:val="28"/>
        </w:rPr>
        <w:t>.</w:t>
      </w:r>
      <w:r w:rsidR="00F26A1B">
        <w:rPr>
          <w:color w:val="000000"/>
          <w:sz w:val="28"/>
          <w:szCs w:val="28"/>
        </w:rPr>
        <w:t xml:space="preserve"> </w:t>
      </w:r>
      <w:r>
        <w:rPr>
          <w:color w:val="000000"/>
          <w:sz w:val="28"/>
          <w:szCs w:val="28"/>
        </w:rPr>
        <w:t xml:space="preserve">Anneli </w:t>
      </w:r>
      <w:r w:rsidRPr="003E7374">
        <w:rPr>
          <w:color w:val="000000"/>
          <w:sz w:val="28"/>
          <w:szCs w:val="28"/>
        </w:rPr>
        <w:t>O</w:t>
      </w:r>
      <w:r>
        <w:rPr>
          <w:color w:val="000000"/>
          <w:sz w:val="28"/>
          <w:szCs w:val="28"/>
        </w:rPr>
        <w:t>lausson Holmström</w:t>
      </w:r>
      <w:r w:rsidRPr="003E7374">
        <w:rPr>
          <w:color w:val="000000"/>
          <w:sz w:val="28"/>
          <w:szCs w:val="28"/>
        </w:rPr>
        <w:t xml:space="preserve"> från logopedmott</w:t>
      </w:r>
      <w:r>
        <w:rPr>
          <w:color w:val="000000"/>
          <w:sz w:val="28"/>
          <w:szCs w:val="28"/>
        </w:rPr>
        <w:t>a</w:t>
      </w:r>
      <w:r w:rsidRPr="003E7374">
        <w:rPr>
          <w:color w:val="000000"/>
          <w:sz w:val="28"/>
          <w:szCs w:val="28"/>
        </w:rPr>
        <w:t>gningen, SUS i Malmö</w:t>
      </w:r>
      <w:r w:rsidR="003F7823">
        <w:rPr>
          <w:color w:val="000000"/>
          <w:sz w:val="28"/>
          <w:szCs w:val="28"/>
        </w:rPr>
        <w:t>,</w:t>
      </w:r>
      <w:r w:rsidRPr="003E7374">
        <w:rPr>
          <w:color w:val="000000"/>
          <w:sz w:val="28"/>
          <w:szCs w:val="28"/>
        </w:rPr>
        <w:t xml:space="preserve"> </w:t>
      </w:r>
      <w:r w:rsidR="006C4A64">
        <w:rPr>
          <w:color w:val="000000"/>
          <w:sz w:val="28"/>
          <w:szCs w:val="28"/>
        </w:rPr>
        <w:t>informerar och svarar på frågor i</w:t>
      </w:r>
      <w:r w:rsidR="000A5E8D">
        <w:rPr>
          <w:sz w:val="28"/>
          <w:szCs w:val="28"/>
        </w:rPr>
        <w:t xml:space="preserve"> </w:t>
      </w:r>
      <w:r w:rsidR="002407E5" w:rsidRPr="003E7374">
        <w:rPr>
          <w:sz w:val="28"/>
          <w:szCs w:val="28"/>
        </w:rPr>
        <w:t>Röda rum</w:t>
      </w:r>
      <w:r w:rsidR="002407E5">
        <w:rPr>
          <w:sz w:val="28"/>
          <w:szCs w:val="28"/>
        </w:rPr>
        <w:t>met på Malmö stadsbibliotek</w:t>
      </w:r>
      <w:r w:rsidR="00C729B7">
        <w:rPr>
          <w:sz w:val="28"/>
          <w:szCs w:val="28"/>
        </w:rPr>
        <w:t>.</w:t>
      </w:r>
      <w:r>
        <w:rPr>
          <w:color w:val="000000"/>
        </w:rPr>
        <w:br/>
      </w:r>
    </w:p>
    <w:p w:rsidR="00FD076D" w:rsidRDefault="002407E5" w:rsidP="00EC277B">
      <w:pPr>
        <w:rPr>
          <w:sz w:val="28"/>
          <w:szCs w:val="28"/>
        </w:rPr>
      </w:pPr>
      <w:r>
        <w:rPr>
          <w:b/>
          <w:sz w:val="28"/>
          <w:szCs w:val="28"/>
        </w:rPr>
        <w:t>Torsdagen 10/10 kl.</w:t>
      </w:r>
      <w:r w:rsidR="003E7374" w:rsidRPr="00C54CA2">
        <w:rPr>
          <w:b/>
          <w:sz w:val="28"/>
          <w:szCs w:val="28"/>
        </w:rPr>
        <w:t>18.30</w:t>
      </w:r>
      <w:r>
        <w:rPr>
          <w:sz w:val="28"/>
          <w:szCs w:val="28"/>
        </w:rPr>
        <w:t>:</w:t>
      </w:r>
      <w:r w:rsidR="000A5E8D">
        <w:rPr>
          <w:sz w:val="28"/>
          <w:szCs w:val="28"/>
        </w:rPr>
        <w:t xml:space="preserve"> </w:t>
      </w:r>
      <w:r w:rsidR="000A5E8D" w:rsidRPr="00EB5DA8">
        <w:rPr>
          <w:b/>
          <w:sz w:val="28"/>
          <w:szCs w:val="28"/>
        </w:rPr>
        <w:t>”En läsande skola”</w:t>
      </w:r>
      <w:r w:rsidR="00583B27" w:rsidRPr="00EB5DA8">
        <w:rPr>
          <w:b/>
          <w:sz w:val="28"/>
          <w:szCs w:val="28"/>
        </w:rPr>
        <w:t>.</w:t>
      </w:r>
      <w:r w:rsidR="000A5E8D">
        <w:rPr>
          <w:sz w:val="28"/>
          <w:szCs w:val="28"/>
        </w:rPr>
        <w:t xml:space="preserve"> Hur kan man stimulera läslust och förebygga läs- och </w:t>
      </w:r>
      <w:r w:rsidR="006C4A64">
        <w:rPr>
          <w:sz w:val="28"/>
          <w:szCs w:val="28"/>
        </w:rPr>
        <w:t>skrivsvårigheter</w:t>
      </w:r>
      <w:r w:rsidR="008000D7">
        <w:rPr>
          <w:sz w:val="28"/>
          <w:szCs w:val="28"/>
        </w:rPr>
        <w:t xml:space="preserve"> </w:t>
      </w:r>
      <w:r w:rsidR="006C4A64">
        <w:rPr>
          <w:sz w:val="28"/>
          <w:szCs w:val="28"/>
        </w:rPr>
        <w:t>genom alla skolåren</w:t>
      </w:r>
      <w:r w:rsidR="000A5E8D">
        <w:rPr>
          <w:sz w:val="28"/>
          <w:szCs w:val="28"/>
        </w:rPr>
        <w:t>? Christine Landin o</w:t>
      </w:r>
      <w:r w:rsidR="006C4A64">
        <w:rPr>
          <w:sz w:val="28"/>
          <w:szCs w:val="28"/>
        </w:rPr>
        <w:t xml:space="preserve">ch Stefan </w:t>
      </w:r>
      <w:proofErr w:type="spellStart"/>
      <w:r w:rsidR="006C4A64">
        <w:rPr>
          <w:sz w:val="28"/>
          <w:szCs w:val="28"/>
        </w:rPr>
        <w:t>Fornestedt</w:t>
      </w:r>
      <w:proofErr w:type="spellEnd"/>
      <w:r w:rsidR="006C4A64">
        <w:rPr>
          <w:sz w:val="28"/>
          <w:szCs w:val="28"/>
        </w:rPr>
        <w:t xml:space="preserve"> informerar på Malmö folkhögskola.</w:t>
      </w:r>
      <w:r w:rsidR="00FD076D">
        <w:rPr>
          <w:sz w:val="28"/>
          <w:szCs w:val="28"/>
        </w:rPr>
        <w:t xml:space="preserve"> Anmälan senast den 7/10, se nedan.</w:t>
      </w:r>
    </w:p>
    <w:p w:rsidR="00FD076D" w:rsidRDefault="00FD076D" w:rsidP="00EC277B">
      <w:pPr>
        <w:rPr>
          <w:sz w:val="28"/>
          <w:szCs w:val="28"/>
        </w:rPr>
      </w:pPr>
      <w:r>
        <w:rPr>
          <w:b/>
          <w:sz w:val="28"/>
          <w:szCs w:val="28"/>
        </w:rPr>
        <w:t xml:space="preserve">Lördagen 12/10 kl.10.00: </w:t>
      </w:r>
      <w:proofErr w:type="spellStart"/>
      <w:r w:rsidRPr="0050090D">
        <w:rPr>
          <w:b/>
          <w:sz w:val="28"/>
          <w:szCs w:val="28"/>
        </w:rPr>
        <w:t>Emporia</w:t>
      </w:r>
      <w:proofErr w:type="spellEnd"/>
      <w:r w:rsidR="0050090D" w:rsidRPr="0050090D">
        <w:rPr>
          <w:b/>
          <w:sz w:val="28"/>
          <w:szCs w:val="28"/>
        </w:rPr>
        <w:t xml:space="preserve"> </w:t>
      </w:r>
      <w:r w:rsidR="00FF2561">
        <w:rPr>
          <w:b/>
          <w:sz w:val="28"/>
          <w:szCs w:val="28"/>
        </w:rPr>
        <w:t xml:space="preserve">i Hyllie </w:t>
      </w:r>
      <w:r w:rsidR="0050090D" w:rsidRPr="0050090D">
        <w:rPr>
          <w:b/>
          <w:sz w:val="28"/>
          <w:szCs w:val="28"/>
        </w:rPr>
        <w:t>kl. 10.00 – 16.00</w:t>
      </w:r>
      <w:r>
        <w:rPr>
          <w:sz w:val="28"/>
          <w:szCs w:val="28"/>
        </w:rPr>
        <w:t>.</w:t>
      </w:r>
      <w:r w:rsidR="0050090D" w:rsidRPr="0050090D">
        <w:rPr>
          <w:sz w:val="28"/>
          <w:szCs w:val="28"/>
        </w:rPr>
        <w:t xml:space="preserve"> </w:t>
      </w:r>
      <w:r w:rsidR="0050090D">
        <w:rPr>
          <w:sz w:val="28"/>
          <w:szCs w:val="28"/>
        </w:rPr>
        <w:t>Vi informerar och svarar på frågor.</w:t>
      </w:r>
    </w:p>
    <w:p w:rsidR="00FD076D" w:rsidRDefault="00FD076D" w:rsidP="00EC277B">
      <w:pPr>
        <w:rPr>
          <w:sz w:val="28"/>
          <w:szCs w:val="28"/>
        </w:rPr>
      </w:pPr>
      <w:r>
        <w:rPr>
          <w:b/>
          <w:sz w:val="28"/>
          <w:szCs w:val="28"/>
        </w:rPr>
        <w:t xml:space="preserve">Tisdagen 15/10 – onsdagen 16/10: </w:t>
      </w:r>
      <w:r w:rsidR="0097235E">
        <w:rPr>
          <w:b/>
          <w:sz w:val="28"/>
          <w:szCs w:val="28"/>
        </w:rPr>
        <w:t>”</w:t>
      </w:r>
      <w:r w:rsidR="00FF2561">
        <w:rPr>
          <w:b/>
          <w:sz w:val="28"/>
          <w:szCs w:val="28"/>
        </w:rPr>
        <w:t>Försko</w:t>
      </w:r>
      <w:r w:rsidR="0097235E">
        <w:rPr>
          <w:b/>
          <w:sz w:val="28"/>
          <w:szCs w:val="28"/>
        </w:rPr>
        <w:t>lan i fokus”</w:t>
      </w:r>
      <w:proofErr w:type="gramStart"/>
      <w:r w:rsidR="0097235E">
        <w:rPr>
          <w:sz w:val="28"/>
          <w:szCs w:val="28"/>
        </w:rPr>
        <w:t>;</w:t>
      </w:r>
      <w:r w:rsidR="000F35C2">
        <w:rPr>
          <w:sz w:val="28"/>
          <w:szCs w:val="28"/>
        </w:rPr>
        <w:t xml:space="preserve"> </w:t>
      </w:r>
      <w:r w:rsidR="0097235E">
        <w:rPr>
          <w:sz w:val="28"/>
          <w:szCs w:val="28"/>
        </w:rPr>
        <w:t xml:space="preserve"> Malmömässan</w:t>
      </w:r>
      <w:proofErr w:type="gramEnd"/>
      <w:r w:rsidR="0097235E">
        <w:rPr>
          <w:sz w:val="28"/>
          <w:szCs w:val="28"/>
        </w:rPr>
        <w:t xml:space="preserve"> i Hyllie, www.forskolanifokus.se</w:t>
      </w:r>
    </w:p>
    <w:p w:rsidR="006D635D" w:rsidRPr="00FD076D" w:rsidRDefault="006D635D" w:rsidP="00EC277B">
      <w:pPr>
        <w:rPr>
          <w:sz w:val="28"/>
          <w:szCs w:val="28"/>
        </w:rPr>
      </w:pPr>
      <w:r>
        <w:rPr>
          <w:b/>
          <w:sz w:val="28"/>
          <w:szCs w:val="28"/>
        </w:rPr>
        <w:t xml:space="preserve">Onsdagen 20/11 kl. 17.30 – 19.30: </w:t>
      </w:r>
      <w:r w:rsidR="00251D43" w:rsidRPr="00251D43">
        <w:rPr>
          <w:b/>
          <w:sz w:val="28"/>
          <w:szCs w:val="28"/>
        </w:rPr>
        <w:t>”</w:t>
      </w:r>
      <w:r w:rsidRPr="00251D43">
        <w:rPr>
          <w:b/>
          <w:sz w:val="28"/>
          <w:szCs w:val="28"/>
        </w:rPr>
        <w:t>Ha</w:t>
      </w:r>
      <w:r w:rsidR="00251D43" w:rsidRPr="00251D43">
        <w:rPr>
          <w:b/>
          <w:sz w:val="28"/>
          <w:szCs w:val="28"/>
        </w:rPr>
        <w:t>r du svårt att läsa och skriva?”</w:t>
      </w:r>
      <w:r>
        <w:rPr>
          <w:sz w:val="28"/>
          <w:szCs w:val="28"/>
        </w:rPr>
        <w:t xml:space="preserve"> Vi visar smarta </w:t>
      </w:r>
      <w:proofErr w:type="spellStart"/>
      <w:r>
        <w:rPr>
          <w:sz w:val="28"/>
          <w:szCs w:val="28"/>
        </w:rPr>
        <w:t>appar</w:t>
      </w:r>
      <w:proofErr w:type="spellEnd"/>
      <w:r>
        <w:rPr>
          <w:sz w:val="28"/>
          <w:szCs w:val="28"/>
        </w:rPr>
        <w:t xml:space="preserve"> för telefon och surfplatta på Malmö stadsbibliotek (i Gullberg-rummet, Slottet vån 4).</w:t>
      </w:r>
    </w:p>
    <w:p w:rsidR="006C4A64" w:rsidRDefault="00FD076D" w:rsidP="00EC277B">
      <w:pPr>
        <w:rPr>
          <w:rFonts w:cs="Arial"/>
          <w:sz w:val="28"/>
          <w:szCs w:val="28"/>
        </w:rPr>
      </w:pPr>
      <w:r>
        <w:rPr>
          <w:b/>
          <w:sz w:val="28"/>
          <w:szCs w:val="28"/>
        </w:rPr>
        <w:t>Måndagen 25</w:t>
      </w:r>
      <w:r w:rsidR="006C4A64" w:rsidRPr="00AA2C4E">
        <w:rPr>
          <w:b/>
          <w:sz w:val="28"/>
          <w:szCs w:val="28"/>
        </w:rPr>
        <w:t>/11 kl.18.30</w:t>
      </w:r>
      <w:r w:rsidR="00AA2C4E">
        <w:rPr>
          <w:sz w:val="28"/>
          <w:szCs w:val="28"/>
        </w:rPr>
        <w:t>:</w:t>
      </w:r>
      <w:r w:rsidR="00DB2B1A">
        <w:rPr>
          <w:sz w:val="28"/>
          <w:szCs w:val="28"/>
        </w:rPr>
        <w:t xml:space="preserve"> </w:t>
      </w:r>
      <w:r w:rsidR="00DB2B1A" w:rsidRPr="00EB5DA8">
        <w:rPr>
          <w:rFonts w:ascii="Arial" w:hAnsi="Arial" w:cs="Arial"/>
          <w:b/>
          <w:sz w:val="20"/>
          <w:szCs w:val="20"/>
        </w:rPr>
        <w:t>”</w:t>
      </w:r>
      <w:r w:rsidR="000F35C2">
        <w:rPr>
          <w:rFonts w:cs="Arial"/>
          <w:b/>
          <w:sz w:val="28"/>
          <w:szCs w:val="28"/>
        </w:rPr>
        <w:t>Sänkta trösklar - högt i tak/</w:t>
      </w:r>
      <w:r w:rsidR="00DB2B1A" w:rsidRPr="00EB5DA8">
        <w:rPr>
          <w:rFonts w:cs="Arial"/>
          <w:b/>
          <w:sz w:val="28"/>
          <w:szCs w:val="28"/>
        </w:rPr>
        <w:t>Jobb och trygghet”.</w:t>
      </w:r>
      <w:r w:rsidR="00DB2B1A">
        <w:rPr>
          <w:rFonts w:cs="Arial"/>
          <w:sz w:val="28"/>
          <w:szCs w:val="28"/>
        </w:rPr>
        <w:t xml:space="preserve"> Cristina Husmark Pehrsson, riksdagsledamot, informerar </w:t>
      </w:r>
      <w:r w:rsidR="003117DB">
        <w:rPr>
          <w:rFonts w:cs="Arial"/>
          <w:sz w:val="28"/>
          <w:szCs w:val="28"/>
        </w:rPr>
        <w:t xml:space="preserve">om sin utredning angående möjligheter till stöd i arbetslivet för personer med </w:t>
      </w:r>
      <w:r w:rsidR="003117DB" w:rsidRPr="003117DB">
        <w:rPr>
          <w:rFonts w:cs="Arial"/>
          <w:sz w:val="28"/>
          <w:szCs w:val="28"/>
        </w:rPr>
        <w:t>funktionsnedsättning. Anmälan senast 21/11, se nedan.</w:t>
      </w:r>
    </w:p>
    <w:p w:rsidR="003117DB" w:rsidRPr="003117DB" w:rsidRDefault="003117DB" w:rsidP="00EC277B">
      <w:pPr>
        <w:rPr>
          <w:rFonts w:cs="Arial"/>
          <w:b/>
          <w:sz w:val="28"/>
          <w:szCs w:val="28"/>
        </w:rPr>
      </w:pPr>
    </w:p>
    <w:p w:rsidR="003117DB" w:rsidRDefault="003117DB" w:rsidP="00EC277B">
      <w:pPr>
        <w:rPr>
          <w:rFonts w:cs="Arial"/>
          <w:sz w:val="28"/>
          <w:szCs w:val="28"/>
        </w:rPr>
      </w:pPr>
      <w:r w:rsidRPr="003117DB">
        <w:rPr>
          <w:rFonts w:cs="Arial"/>
          <w:b/>
          <w:sz w:val="28"/>
          <w:szCs w:val="28"/>
        </w:rPr>
        <w:t>Anmälan</w:t>
      </w:r>
      <w:r>
        <w:rPr>
          <w:rFonts w:cs="Arial"/>
          <w:sz w:val="28"/>
          <w:szCs w:val="28"/>
        </w:rPr>
        <w:t xml:space="preserve"> till Catharina Åkerman: </w:t>
      </w:r>
      <w:hyperlink r:id="rId11" w:history="1">
        <w:r w:rsidRPr="005113E4">
          <w:rPr>
            <w:rStyle w:val="Hyperlnk"/>
            <w:rFonts w:cs="Arial"/>
            <w:sz w:val="28"/>
            <w:szCs w:val="28"/>
          </w:rPr>
          <w:t>lyckan87@telia.com</w:t>
        </w:r>
      </w:hyperlink>
      <w:r>
        <w:rPr>
          <w:rFonts w:cs="Arial"/>
          <w:sz w:val="28"/>
          <w:szCs w:val="28"/>
        </w:rPr>
        <w:t xml:space="preserve"> / 040-48 40 26</w:t>
      </w:r>
    </w:p>
    <w:p w:rsidR="00324F03" w:rsidRDefault="00324F03" w:rsidP="00324F03">
      <w:pPr>
        <w:spacing w:after="0" w:line="240" w:lineRule="auto"/>
        <w:rPr>
          <w:sz w:val="28"/>
          <w:szCs w:val="28"/>
        </w:rPr>
      </w:pPr>
      <w:r>
        <w:rPr>
          <w:sz w:val="28"/>
          <w:szCs w:val="28"/>
        </w:rPr>
        <w:t xml:space="preserve">Besök vår hemsida för mer information: </w:t>
      </w:r>
      <w:hyperlink r:id="rId12" w:history="1">
        <w:r w:rsidRPr="00F2268C">
          <w:rPr>
            <w:rStyle w:val="Hyperlnk"/>
            <w:sz w:val="28"/>
            <w:szCs w:val="28"/>
          </w:rPr>
          <w:t>www.dyslexi.org/malmo</w:t>
        </w:r>
      </w:hyperlink>
    </w:p>
    <w:p w:rsidR="00324F03" w:rsidRDefault="00324F03" w:rsidP="00324F03">
      <w:pPr>
        <w:spacing w:after="0" w:line="240" w:lineRule="auto"/>
        <w:rPr>
          <w:sz w:val="28"/>
          <w:szCs w:val="28"/>
        </w:rPr>
      </w:pPr>
      <w:r>
        <w:rPr>
          <w:sz w:val="28"/>
          <w:szCs w:val="28"/>
        </w:rPr>
        <w:t xml:space="preserve">                                                                         </w:t>
      </w:r>
      <w:hyperlink r:id="rId13" w:history="1">
        <w:r w:rsidR="0068492E" w:rsidRPr="002B71A9">
          <w:rPr>
            <w:rStyle w:val="Hyperlnk"/>
            <w:sz w:val="28"/>
            <w:szCs w:val="28"/>
          </w:rPr>
          <w:t>www.dyslexi.org</w:t>
        </w:r>
      </w:hyperlink>
      <w:r w:rsidR="0068492E">
        <w:rPr>
          <w:sz w:val="28"/>
          <w:szCs w:val="28"/>
        </w:rPr>
        <w:t xml:space="preserve"> </w:t>
      </w:r>
    </w:p>
    <w:p w:rsidR="00324F03" w:rsidRDefault="00324F03" w:rsidP="00324F03">
      <w:pPr>
        <w:spacing w:after="0" w:line="240" w:lineRule="auto"/>
        <w:rPr>
          <w:sz w:val="28"/>
          <w:szCs w:val="28"/>
        </w:rPr>
      </w:pPr>
    </w:p>
    <w:p w:rsidR="003117DB" w:rsidRPr="003117DB" w:rsidRDefault="003117DB" w:rsidP="00324F03">
      <w:pPr>
        <w:spacing w:after="0" w:line="240" w:lineRule="auto"/>
        <w:rPr>
          <w:sz w:val="28"/>
          <w:szCs w:val="28"/>
        </w:rPr>
      </w:pPr>
    </w:p>
    <w:p w:rsidR="00870E94" w:rsidRPr="003117DB" w:rsidRDefault="003F7823" w:rsidP="00EC277B">
      <w:pPr>
        <w:rPr>
          <w:b/>
          <w:sz w:val="32"/>
          <w:szCs w:val="32"/>
        </w:rPr>
      </w:pPr>
      <w:r w:rsidRPr="003117DB">
        <w:rPr>
          <w:b/>
          <w:sz w:val="32"/>
          <w:szCs w:val="32"/>
        </w:rPr>
        <w:t xml:space="preserve">Välkommen </w:t>
      </w:r>
      <w:r w:rsidR="00324F03" w:rsidRPr="003117DB">
        <w:rPr>
          <w:b/>
          <w:sz w:val="32"/>
          <w:szCs w:val="32"/>
        </w:rPr>
        <w:t>med din anmälan!</w:t>
      </w:r>
    </w:p>
    <w:p w:rsidR="003117DB" w:rsidRPr="003117DB" w:rsidRDefault="003117DB" w:rsidP="00EC277B">
      <w:pPr>
        <w:rPr>
          <w:sz w:val="32"/>
          <w:szCs w:val="32"/>
        </w:rPr>
      </w:pPr>
      <w:r w:rsidRPr="003117DB">
        <w:rPr>
          <w:sz w:val="32"/>
          <w:szCs w:val="32"/>
        </w:rPr>
        <w:t>Styrelsen i Dyslexiförbundet FMLS i Malmö</w:t>
      </w:r>
    </w:p>
    <w:sectPr w:rsidR="003117DB" w:rsidRPr="003117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81A56"/>
    <w:multiLevelType w:val="hybridMultilevel"/>
    <w:tmpl w:val="1E0C2CD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nsid w:val="6EB56961"/>
    <w:multiLevelType w:val="hybridMultilevel"/>
    <w:tmpl w:val="15FCEC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73641D48"/>
    <w:multiLevelType w:val="hybridMultilevel"/>
    <w:tmpl w:val="1632F4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203"/>
    <w:rsid w:val="00037203"/>
    <w:rsid w:val="00046C94"/>
    <w:rsid w:val="000A5E8D"/>
    <w:rsid w:val="000B1BC7"/>
    <w:rsid w:val="000F35C2"/>
    <w:rsid w:val="00134FD1"/>
    <w:rsid w:val="001F3879"/>
    <w:rsid w:val="0021709D"/>
    <w:rsid w:val="002407E5"/>
    <w:rsid w:val="00251D43"/>
    <w:rsid w:val="0027559D"/>
    <w:rsid w:val="002D6899"/>
    <w:rsid w:val="003054CA"/>
    <w:rsid w:val="003117DB"/>
    <w:rsid w:val="00324F03"/>
    <w:rsid w:val="003A4CA9"/>
    <w:rsid w:val="003E7374"/>
    <w:rsid w:val="003F7823"/>
    <w:rsid w:val="004D066A"/>
    <w:rsid w:val="0050090D"/>
    <w:rsid w:val="00583B27"/>
    <w:rsid w:val="005B1204"/>
    <w:rsid w:val="005E3FAC"/>
    <w:rsid w:val="0068492E"/>
    <w:rsid w:val="006B73F1"/>
    <w:rsid w:val="006C4A64"/>
    <w:rsid w:val="006D635D"/>
    <w:rsid w:val="008000D7"/>
    <w:rsid w:val="00870E94"/>
    <w:rsid w:val="00877CCB"/>
    <w:rsid w:val="0097235E"/>
    <w:rsid w:val="00A1261C"/>
    <w:rsid w:val="00A92816"/>
    <w:rsid w:val="00AA2C4E"/>
    <w:rsid w:val="00B02719"/>
    <w:rsid w:val="00C47187"/>
    <w:rsid w:val="00C54CA2"/>
    <w:rsid w:val="00C703A3"/>
    <w:rsid w:val="00C729B7"/>
    <w:rsid w:val="00C83A57"/>
    <w:rsid w:val="00CC7C77"/>
    <w:rsid w:val="00CE38A7"/>
    <w:rsid w:val="00D16BCD"/>
    <w:rsid w:val="00D729A5"/>
    <w:rsid w:val="00DB2B1A"/>
    <w:rsid w:val="00E6389C"/>
    <w:rsid w:val="00E92545"/>
    <w:rsid w:val="00EA6CE2"/>
    <w:rsid w:val="00EB5DA8"/>
    <w:rsid w:val="00EC277B"/>
    <w:rsid w:val="00EE5E8F"/>
    <w:rsid w:val="00F26A1B"/>
    <w:rsid w:val="00F27ADE"/>
    <w:rsid w:val="00FC783E"/>
    <w:rsid w:val="00FD076D"/>
    <w:rsid w:val="00FE565F"/>
    <w:rsid w:val="00FF25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5009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3720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37203"/>
    <w:rPr>
      <w:rFonts w:ascii="Tahoma" w:hAnsi="Tahoma" w:cs="Tahoma"/>
      <w:sz w:val="16"/>
      <w:szCs w:val="16"/>
    </w:rPr>
  </w:style>
  <w:style w:type="paragraph" w:styleId="Liststycke">
    <w:name w:val="List Paragraph"/>
    <w:basedOn w:val="Normal"/>
    <w:uiPriority w:val="34"/>
    <w:qFormat/>
    <w:rsid w:val="00EC277B"/>
    <w:pPr>
      <w:ind w:left="720"/>
      <w:contextualSpacing/>
    </w:pPr>
  </w:style>
  <w:style w:type="character" w:styleId="Hyperlnk">
    <w:name w:val="Hyperlink"/>
    <w:basedOn w:val="Standardstycketeckensnitt"/>
    <w:uiPriority w:val="99"/>
    <w:unhideWhenUsed/>
    <w:rsid w:val="00870E94"/>
    <w:rPr>
      <w:color w:val="0000FF" w:themeColor="hyperlink"/>
      <w:u w:val="single"/>
    </w:rPr>
  </w:style>
  <w:style w:type="character" w:styleId="AnvndHyperlnk">
    <w:name w:val="FollowedHyperlink"/>
    <w:basedOn w:val="Standardstycketeckensnitt"/>
    <w:uiPriority w:val="99"/>
    <w:semiHidden/>
    <w:unhideWhenUsed/>
    <w:rsid w:val="00CC7C77"/>
    <w:rPr>
      <w:color w:val="800080" w:themeColor="followedHyperlink"/>
      <w:u w:val="single"/>
    </w:rPr>
  </w:style>
  <w:style w:type="character" w:customStyle="1" w:styleId="apple-style-span">
    <w:name w:val="apple-style-span"/>
    <w:basedOn w:val="Standardstycketeckensnitt"/>
    <w:rsid w:val="003A4CA9"/>
  </w:style>
  <w:style w:type="character" w:customStyle="1" w:styleId="Rubrik1Char">
    <w:name w:val="Rubrik 1 Char"/>
    <w:basedOn w:val="Standardstycketeckensnitt"/>
    <w:link w:val="Rubrik1"/>
    <w:uiPriority w:val="9"/>
    <w:rsid w:val="0050090D"/>
    <w:rPr>
      <w:rFonts w:ascii="Times New Roman" w:eastAsia="Times New Roman" w:hAnsi="Times New Roman" w:cs="Times New Roman"/>
      <w:b/>
      <w:bCs/>
      <w:kern w:val="36"/>
      <w:sz w:val="48"/>
      <w:szCs w:val="48"/>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link w:val="Rubrik1Char"/>
    <w:uiPriority w:val="9"/>
    <w:qFormat/>
    <w:rsid w:val="005009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3720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37203"/>
    <w:rPr>
      <w:rFonts w:ascii="Tahoma" w:hAnsi="Tahoma" w:cs="Tahoma"/>
      <w:sz w:val="16"/>
      <w:szCs w:val="16"/>
    </w:rPr>
  </w:style>
  <w:style w:type="paragraph" w:styleId="Liststycke">
    <w:name w:val="List Paragraph"/>
    <w:basedOn w:val="Normal"/>
    <w:uiPriority w:val="34"/>
    <w:qFormat/>
    <w:rsid w:val="00EC277B"/>
    <w:pPr>
      <w:ind w:left="720"/>
      <w:contextualSpacing/>
    </w:pPr>
  </w:style>
  <w:style w:type="character" w:styleId="Hyperlnk">
    <w:name w:val="Hyperlink"/>
    <w:basedOn w:val="Standardstycketeckensnitt"/>
    <w:uiPriority w:val="99"/>
    <w:unhideWhenUsed/>
    <w:rsid w:val="00870E94"/>
    <w:rPr>
      <w:color w:val="0000FF" w:themeColor="hyperlink"/>
      <w:u w:val="single"/>
    </w:rPr>
  </w:style>
  <w:style w:type="character" w:styleId="AnvndHyperlnk">
    <w:name w:val="FollowedHyperlink"/>
    <w:basedOn w:val="Standardstycketeckensnitt"/>
    <w:uiPriority w:val="99"/>
    <w:semiHidden/>
    <w:unhideWhenUsed/>
    <w:rsid w:val="00CC7C77"/>
    <w:rPr>
      <w:color w:val="800080" w:themeColor="followedHyperlink"/>
      <w:u w:val="single"/>
    </w:rPr>
  </w:style>
  <w:style w:type="character" w:customStyle="1" w:styleId="apple-style-span">
    <w:name w:val="apple-style-span"/>
    <w:basedOn w:val="Standardstycketeckensnitt"/>
    <w:rsid w:val="003A4CA9"/>
  </w:style>
  <w:style w:type="character" w:customStyle="1" w:styleId="Rubrik1Char">
    <w:name w:val="Rubrik 1 Char"/>
    <w:basedOn w:val="Standardstycketeckensnitt"/>
    <w:link w:val="Rubrik1"/>
    <w:uiPriority w:val="9"/>
    <w:rsid w:val="0050090D"/>
    <w:rPr>
      <w:rFonts w:ascii="Times New Roman" w:eastAsia="Times New Roman" w:hAnsi="Times New Roman" w:cs="Times New Roman"/>
      <w:b/>
      <w:bCs/>
      <w:kern w:val="36"/>
      <w:sz w:val="48"/>
      <w:szCs w:val="4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186064">
      <w:bodyDiv w:val="1"/>
      <w:marLeft w:val="0"/>
      <w:marRight w:val="0"/>
      <w:marTop w:val="0"/>
      <w:marBottom w:val="0"/>
      <w:divBdr>
        <w:top w:val="none" w:sz="0" w:space="0" w:color="auto"/>
        <w:left w:val="none" w:sz="0" w:space="0" w:color="auto"/>
        <w:bottom w:val="none" w:sz="0" w:space="0" w:color="auto"/>
        <w:right w:val="none" w:sz="0" w:space="0" w:color="auto"/>
      </w:divBdr>
    </w:div>
    <w:div w:id="1450707056">
      <w:bodyDiv w:val="1"/>
      <w:marLeft w:val="0"/>
      <w:marRight w:val="0"/>
      <w:marTop w:val="0"/>
      <w:marBottom w:val="0"/>
      <w:divBdr>
        <w:top w:val="none" w:sz="0" w:space="0" w:color="auto"/>
        <w:left w:val="none" w:sz="0" w:space="0" w:color="auto"/>
        <w:bottom w:val="none" w:sz="0" w:space="0" w:color="auto"/>
        <w:right w:val="none" w:sz="0" w:space="0" w:color="auto"/>
      </w:divBdr>
      <w:divsChild>
        <w:div w:id="1116102265">
          <w:marLeft w:val="0"/>
          <w:marRight w:val="0"/>
          <w:marTop w:val="0"/>
          <w:marBottom w:val="0"/>
          <w:divBdr>
            <w:top w:val="none" w:sz="0" w:space="0" w:color="auto"/>
            <w:left w:val="none" w:sz="0" w:space="0" w:color="auto"/>
            <w:bottom w:val="none" w:sz="0" w:space="0" w:color="auto"/>
            <w:right w:val="none" w:sz="0" w:space="0" w:color="auto"/>
          </w:divBdr>
        </w:div>
        <w:div w:id="2077630011">
          <w:marLeft w:val="0"/>
          <w:marRight w:val="0"/>
          <w:marTop w:val="0"/>
          <w:marBottom w:val="0"/>
          <w:divBdr>
            <w:top w:val="none" w:sz="0" w:space="0" w:color="auto"/>
            <w:left w:val="none" w:sz="0" w:space="0" w:color="auto"/>
            <w:bottom w:val="none" w:sz="0" w:space="0" w:color="auto"/>
            <w:right w:val="none" w:sz="0" w:space="0" w:color="auto"/>
          </w:divBdr>
        </w:div>
      </w:divsChild>
    </w:div>
    <w:div w:id="14967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geniniarbetslivet.se/om-sia" TargetMode="External"/><Relationship Id="rId13" Type="http://schemas.openxmlformats.org/officeDocument/2006/relationships/hyperlink" Target="http://www.dyslexi.org" TargetMode="External"/><Relationship Id="rId3" Type="http://schemas.microsoft.com/office/2007/relationships/stylesWithEffects" Target="stylesWithEffects.xml"/><Relationship Id="rId7" Type="http://schemas.openxmlformats.org/officeDocument/2006/relationships/hyperlink" Target="http://arbetsmarknad.furuboda.org/tidigare-avtal-uppdrag/sia-stegen-in-i-arbetslivet" TargetMode="External"/><Relationship Id="rId12" Type="http://schemas.openxmlformats.org/officeDocument/2006/relationships/hyperlink" Target="http://www.dyslexi.org/malm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mailto:lyckan87@telia.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bf.se/Distrikt-och-avdelningar/ABF-Skane/ABF-Sydvastra-Skane/NEWS/Dromverkstan/" TargetMode="External"/><Relationship Id="rId4" Type="http://schemas.openxmlformats.org/officeDocument/2006/relationships/settings" Target="settings.xml"/><Relationship Id="rId9" Type="http://schemas.openxmlformats.org/officeDocument/2006/relationships/hyperlink" Target="http://www.abf.se/Distrikt-och-avdelningar/ABF-Skane/ABF-Sydvastra-Skane/NEWS/Dromverkstan/"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601</Words>
  <Characters>3188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dc:creator>
  <cp:lastModifiedBy>Catharina</cp:lastModifiedBy>
  <cp:revision>11</cp:revision>
  <cp:lastPrinted>2013-08-29T20:04:00Z</cp:lastPrinted>
  <dcterms:created xsi:type="dcterms:W3CDTF">2013-08-22T20:34:00Z</dcterms:created>
  <dcterms:modified xsi:type="dcterms:W3CDTF">2013-08-29T20:04:00Z</dcterms:modified>
</cp:coreProperties>
</file>